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E71" w:rsidRDefault="007556B1" w:rsidP="007556B1">
      <w:pPr>
        <w:jc w:val="right"/>
        <w:rPr>
          <w:sz w:val="22"/>
          <w:szCs w:val="22"/>
        </w:rPr>
      </w:pPr>
      <w:r>
        <w:rPr>
          <w:sz w:val="22"/>
          <w:szCs w:val="22"/>
        </w:rPr>
        <w:t>Пр</w:t>
      </w:r>
      <w:r w:rsidR="00616E71" w:rsidRPr="00E02A7C">
        <w:rPr>
          <w:sz w:val="22"/>
          <w:szCs w:val="22"/>
        </w:rPr>
        <w:t>иложение №</w:t>
      </w:r>
      <w:r w:rsidR="00440D12">
        <w:rPr>
          <w:sz w:val="22"/>
          <w:szCs w:val="22"/>
        </w:rPr>
        <w:t>14</w:t>
      </w:r>
    </w:p>
    <w:p w:rsidR="009F0170" w:rsidRDefault="009F0170" w:rsidP="00616E71">
      <w:pPr>
        <w:jc w:val="right"/>
        <w:rPr>
          <w:sz w:val="22"/>
          <w:szCs w:val="22"/>
        </w:rPr>
      </w:pPr>
    </w:p>
    <w:p w:rsidR="00616E71" w:rsidRDefault="00616E71" w:rsidP="00616E71">
      <w:pPr>
        <w:jc w:val="right"/>
        <w:rPr>
          <w:sz w:val="22"/>
          <w:szCs w:val="22"/>
        </w:rPr>
      </w:pPr>
      <w:r w:rsidRPr="00E53D36">
        <w:rPr>
          <w:sz w:val="22"/>
          <w:szCs w:val="22"/>
        </w:rPr>
        <w:t>к договору №</w:t>
      </w:r>
      <w:r>
        <w:rPr>
          <w:sz w:val="22"/>
          <w:szCs w:val="22"/>
        </w:rPr>
        <w:t>________</w:t>
      </w:r>
      <w:r w:rsidRPr="00E53D36">
        <w:rPr>
          <w:sz w:val="22"/>
          <w:szCs w:val="22"/>
        </w:rPr>
        <w:t xml:space="preserve">от </w:t>
      </w:r>
      <w:r>
        <w:rPr>
          <w:sz w:val="22"/>
          <w:szCs w:val="22"/>
        </w:rPr>
        <w:t>«__»_____20__г.</w:t>
      </w:r>
    </w:p>
    <w:p w:rsidR="00616E71" w:rsidRPr="009C13A9" w:rsidRDefault="00616E71" w:rsidP="00616E71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9C13A9">
        <w:rPr>
          <w:rFonts w:ascii="Times New Roman" w:hAnsi="Times New Roman"/>
          <w:color w:val="auto"/>
          <w:sz w:val="24"/>
          <w:szCs w:val="24"/>
        </w:rPr>
        <w:t>АКТ ПРИЕМКИ ЗАКОНЧЕННОГО СТРОИТЕЛЬСТВОМ ОБЪЕКТА (КС-11)</w:t>
      </w:r>
    </w:p>
    <w:p w:rsidR="00616E71" w:rsidRPr="009C13A9" w:rsidRDefault="00616E71" w:rsidP="00616E71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9C13A9">
        <w:rPr>
          <w:rFonts w:ascii="Times New Roman" w:hAnsi="Times New Roman"/>
          <w:color w:val="auto"/>
          <w:sz w:val="24"/>
          <w:szCs w:val="24"/>
        </w:rPr>
        <w:t>АКТ № ____</w:t>
      </w:r>
    </w:p>
    <w:p w:rsidR="00616E71" w:rsidRPr="009C13A9" w:rsidRDefault="00616E71" w:rsidP="00616E71">
      <w:pPr>
        <w:jc w:val="right"/>
        <w:rPr>
          <w:b/>
          <w:bCs/>
        </w:rPr>
      </w:pPr>
      <w:r w:rsidRPr="009C13A9">
        <w:rPr>
          <w:b/>
          <w:bCs/>
        </w:rPr>
        <w:t>приемки законченного строительством объекта                                    № КС- 11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616E71" w:rsidTr="00A760CF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616E71" w:rsidTr="00A760CF"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</w:t>
            </w:r>
          </w:p>
        </w:tc>
      </w:tr>
      <w:tr w:rsidR="00616E71" w:rsidTr="00A760CF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  <w:tr w:rsidR="00616E71" w:rsidTr="00A760CF">
        <w:trPr>
          <w:cantSplit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rPr>
          <w:sz w:val="21"/>
          <w:szCs w:val="21"/>
        </w:rPr>
      </w:pPr>
    </w:p>
    <w:tbl>
      <w:tblPr>
        <w:tblW w:w="5245" w:type="dxa"/>
        <w:tblInd w:w="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560"/>
        <w:gridCol w:w="708"/>
        <w:gridCol w:w="851"/>
        <w:gridCol w:w="992"/>
      </w:tblGrid>
      <w:tr w:rsidR="00616E71" w:rsidRPr="00E413C6" w:rsidTr="00A760CF">
        <w:trPr>
          <w:cantSplit/>
        </w:trPr>
        <w:tc>
          <w:tcPr>
            <w:tcW w:w="1134" w:type="dxa"/>
            <w:vMerge w:val="restart"/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Код вида операции</w:t>
            </w:r>
          </w:p>
        </w:tc>
        <w:tc>
          <w:tcPr>
            <w:tcW w:w="4111" w:type="dxa"/>
            <w:gridSpan w:val="4"/>
            <w:vAlign w:val="bottom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Код</w:t>
            </w:r>
          </w:p>
        </w:tc>
      </w:tr>
      <w:tr w:rsidR="00616E71" w:rsidRPr="00E413C6" w:rsidTr="00A760CF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bottom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строитель</w:t>
            </w:r>
            <w:r w:rsidRPr="00E413C6">
              <w:softHyphen/>
              <w:t>ной органи</w:t>
            </w:r>
            <w:r w:rsidRPr="00E413C6">
              <w:softHyphen/>
              <w:t>зации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участка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объекта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RPr="00E413C6" w:rsidTr="00A760CF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4536"/>
        <w:gridCol w:w="141"/>
        <w:gridCol w:w="3544"/>
      </w:tblGrid>
      <w:tr w:rsidR="00616E71" w:rsidTr="00A760CF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,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с одной стороны и исполнитель работ</w:t>
            </w:r>
          </w:p>
        </w:tc>
      </w:tr>
      <w:tr w:rsidR="00616E71" w:rsidTr="00A760CF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4224"/>
        <w:gridCol w:w="1843"/>
      </w:tblGrid>
      <w:tr w:rsidR="00616E71" w:rsidTr="00A760CF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с другой стороны,</w:t>
            </w:r>
          </w:p>
        </w:tc>
      </w:tr>
      <w:tr w:rsidR="00616E71" w:rsidTr="00A760CF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962"/>
        </w:tabs>
      </w:pPr>
      <w:r>
        <w:t xml:space="preserve">1. Исполнителем работ </w:t>
      </w:r>
      <w:proofErr w:type="gramStart"/>
      <w:r>
        <w:t>предъявлен</w:t>
      </w:r>
      <w:proofErr w:type="gramEnd"/>
      <w:r>
        <w:t xml:space="preserve"> заказчику к приемке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962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 и вид строительства)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410"/>
        </w:tabs>
      </w:pPr>
      <w:proofErr w:type="gramStart"/>
      <w:r>
        <w:t>расположенные</w:t>
      </w:r>
      <w:proofErr w:type="gramEnd"/>
      <w:r>
        <w:t xml:space="preserve"> по адресу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410"/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20"/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8080"/>
        </w:tabs>
      </w:pPr>
      <w:r>
        <w:t>2. Строительство производилось в соответствии с разрешением на строительство, выданным</w:t>
      </w:r>
      <w:r>
        <w:tab/>
      </w:r>
    </w:p>
    <w:p w:rsidR="00616E71" w:rsidRDefault="009F2936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080"/>
        <w:jc w:val="center"/>
        <w:rPr>
          <w:sz w:val="12"/>
          <w:szCs w:val="12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22.25pt;margin-top:380.75pt;width:459pt;height:99pt;rotation:315;z-index:-251656192;mso-position-horizontal-relative:margin;mso-position-vertical-relative:margin" fillcolor="red" stroked="f">
            <v:fill opacity=".5"/>
            <v:textpath style="font-family:&quot;Times New Roman&quot;;font-size:1pt" string="ОБРАЗЕЦ"/>
            <w10:wrap anchorx="margin" anchory="margin"/>
          </v:shape>
        </w:pict>
      </w:r>
      <w:proofErr w:type="gramStart"/>
      <w:r w:rsidR="00616E71">
        <w:rPr>
          <w:sz w:val="12"/>
          <w:szCs w:val="12"/>
        </w:rPr>
        <w:t>(наименование</w:t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3544"/>
        </w:tabs>
      </w:pPr>
      <w:r>
        <w:t>3. В строительстве принимали участие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544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 субподрядных организаций, их реквизиты, виды</w:t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505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</w:t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</w:t>
      </w:r>
      <w:proofErr w:type="gramStart"/>
      <w:r>
        <w:rPr>
          <w:sz w:val="12"/>
          <w:szCs w:val="12"/>
        </w:rPr>
        <w:t>ии и ее</w:t>
      </w:r>
      <w:proofErr w:type="gramEnd"/>
      <w:r>
        <w:rPr>
          <w:sz w:val="12"/>
          <w:szCs w:val="12"/>
        </w:rPr>
        <w:t xml:space="preserve"> реквизиты)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1418"/>
        </w:tabs>
      </w:pPr>
      <w:r>
        <w:t>выполнившим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</w:tabs>
      </w:pPr>
      <w:r>
        <w:t>и субподрядными организациями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977" w:firstLine="1559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 организаций, их реквизиты и выполненные части и</w:t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395"/>
        </w:tabs>
        <w:spacing w:before="120"/>
      </w:pPr>
      <w:r>
        <w:t>5. Исходные данные для проектирования выданы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395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 научно-исследовательских, изыскательских</w:t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253"/>
        </w:tabs>
        <w:spacing w:before="120"/>
      </w:pPr>
      <w:r>
        <w:t>6. Проектно-сметная документация утверждена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 органа, утвердившего (</w:t>
      </w:r>
      <w:proofErr w:type="spellStart"/>
      <w:r>
        <w:rPr>
          <w:sz w:val="12"/>
          <w:szCs w:val="12"/>
        </w:rPr>
        <w:t>переутвердившего</w:t>
      </w:r>
      <w:proofErr w:type="spellEnd"/>
      <w:r>
        <w:rPr>
          <w:sz w:val="12"/>
          <w:szCs w:val="12"/>
        </w:rPr>
        <w:t>)</w:t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00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проектно-сметную документацию на объект (очередь, пусковой комплекс))</w:t>
      </w:r>
      <w:proofErr w:type="gramEnd"/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616E71" w:rsidTr="00A760C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год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spacing w:before="120" w:after="120"/>
      </w:pPr>
      <w:r>
        <w:t>7. Строительно-монтажные работы осуществлены в сроки: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1560"/>
        </w:tabs>
        <w:ind w:left="284"/>
      </w:pPr>
      <w:r>
        <w:t>Начало работ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1985"/>
        </w:tabs>
        <w:ind w:left="284"/>
      </w:pPr>
      <w:r>
        <w:t>Окончание работ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616E71" w:rsidRDefault="00616E71" w:rsidP="00616E71">
      <w:pPr>
        <w:pStyle w:val="a3"/>
        <w:pageBreakBefore/>
        <w:tabs>
          <w:tab w:val="clear" w:pos="4153"/>
          <w:tab w:val="clear" w:pos="8306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160"/>
      </w:pPr>
      <w:r>
        <w:t>8.</w:t>
      </w:r>
      <w:r>
        <w:rPr>
          <w:b/>
          <w:bCs/>
        </w:rPr>
        <w:t xml:space="preserve"> Вариант</w:t>
      </w:r>
      <w:proofErr w:type="gramStart"/>
      <w:r>
        <w:rPr>
          <w:b/>
          <w:bCs/>
        </w:rPr>
        <w:t xml:space="preserve"> А</w:t>
      </w:r>
      <w:proofErr w:type="gramEnd"/>
      <w:r>
        <w:t xml:space="preserve"> (для всех объектов, кроме жилых домов)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395"/>
        </w:tabs>
      </w:pPr>
      <w:proofErr w:type="gramStart"/>
      <w:r>
        <w:t>Предъявленный</w:t>
      </w:r>
      <w:proofErr w:type="gramEnd"/>
      <w:r>
        <w:t xml:space="preserve"> исполнителем работ к приемке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120"/>
        <w:jc w:val="both"/>
      </w:pPr>
      <w:proofErr w:type="gramStart"/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  <w:proofErr w:type="gramEnd"/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18"/>
        <w:gridCol w:w="1559"/>
        <w:gridCol w:w="1276"/>
        <w:gridCol w:w="1701"/>
      </w:tblGrid>
      <w:tr w:rsidR="00616E71" w:rsidTr="00A760CF">
        <w:trPr>
          <w:cantSplit/>
        </w:trPr>
        <w:tc>
          <w:tcPr>
            <w:tcW w:w="2410" w:type="dxa"/>
            <w:vMerge w:val="restart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</w:t>
            </w:r>
            <w:r w:rsidRPr="002D6C47">
              <w:softHyphen/>
            </w:r>
            <w:r>
              <w:t>за</w:t>
            </w:r>
            <w:r w:rsidRPr="002D6C47">
              <w:softHyphen/>
            </w:r>
            <w:r>
              <w:t xml:space="preserve">тель </w:t>
            </w:r>
          </w:p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(мощ</w:t>
            </w:r>
            <w:r w:rsidRPr="002D6C47">
              <w:softHyphen/>
            </w:r>
            <w:r>
              <w:t>ность, про</w:t>
            </w:r>
            <w:r w:rsidRPr="002D6C47">
              <w:softHyphen/>
            </w:r>
            <w:r>
              <w:t>из</w:t>
            </w:r>
            <w:r w:rsidRPr="002D6C47">
              <w:softHyphen/>
            </w:r>
            <w:r>
              <w:t>во</w:t>
            </w:r>
            <w:r w:rsidRPr="002D6C47">
              <w:softHyphen/>
            </w:r>
            <w:r>
              <w:t>ди</w:t>
            </w:r>
            <w:r>
              <w:softHyphen/>
              <w:t>тель</w:t>
            </w:r>
            <w:r w:rsidRPr="002D6C47">
              <w:softHyphen/>
            </w:r>
            <w:r>
              <w:t>ность и т.п.)</w:t>
            </w:r>
          </w:p>
        </w:tc>
        <w:tc>
          <w:tcPr>
            <w:tcW w:w="1559" w:type="dxa"/>
            <w:vMerge w:val="restart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spellStart"/>
            <w:r>
              <w:t>Еди</w:t>
            </w:r>
            <w:proofErr w:type="spellEnd"/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proofErr w:type="spellStart"/>
            <w:r>
              <w:t>ца</w:t>
            </w:r>
            <w:proofErr w:type="spellEnd"/>
            <w:r>
              <w:t xml:space="preserve">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proofErr w:type="spellStart"/>
            <w:r>
              <w:t>ния</w:t>
            </w:r>
            <w:proofErr w:type="spellEnd"/>
          </w:p>
        </w:tc>
        <w:tc>
          <w:tcPr>
            <w:tcW w:w="2977" w:type="dxa"/>
            <w:gridSpan w:val="2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616E71" w:rsidTr="00A760CF">
        <w:trPr>
          <w:cantSplit/>
        </w:trPr>
        <w:tc>
          <w:tcPr>
            <w:tcW w:w="2410" w:type="dxa"/>
            <w:vMerge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559" w:type="dxa"/>
            <w:vMerge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418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об</w:t>
            </w:r>
            <w:r w:rsidRPr="002D6C47">
              <w:softHyphen/>
            </w:r>
            <w:r>
              <w:t>щая</w:t>
            </w:r>
            <w:proofErr w:type="gramEnd"/>
            <w:r>
              <w:t xml:space="preserve"> с уче</w:t>
            </w:r>
            <w:r>
              <w:softHyphen/>
              <w:t>том ра</w:t>
            </w:r>
            <w:r w:rsidRPr="002D6C47">
              <w:softHyphen/>
            </w:r>
            <w:r>
              <w:t>нее при</w:t>
            </w:r>
            <w:r w:rsidRPr="002D6C47">
              <w:softHyphen/>
            </w:r>
            <w:r>
              <w:t>ня</w:t>
            </w:r>
            <w:r w:rsidRPr="002D6C47">
              <w:softHyphen/>
            </w:r>
            <w:r>
              <w:t>тых</w:t>
            </w: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</w:t>
            </w:r>
            <w:r>
              <w:br/>
              <w:t>пус</w:t>
            </w:r>
            <w:r w:rsidRPr="002D6C47">
              <w:softHyphen/>
            </w:r>
            <w:r>
              <w:t>ко</w:t>
            </w:r>
            <w:r w:rsidRPr="002D6C47">
              <w:softHyphen/>
            </w:r>
            <w:r>
              <w:t>во</w:t>
            </w:r>
            <w:r w:rsidRPr="002D6C47">
              <w:softHyphen/>
            </w:r>
            <w:r>
              <w:t xml:space="preserve">го </w:t>
            </w:r>
            <w:r>
              <w:br/>
              <w:t>ком</w:t>
            </w:r>
            <w:r w:rsidRPr="002D6C47">
              <w:softHyphen/>
            </w:r>
            <w:r>
              <w:t>плек</w:t>
            </w:r>
            <w:r w:rsidRPr="002D6C47">
              <w:softHyphen/>
            </w:r>
            <w:r>
              <w:t>са</w:t>
            </w:r>
          </w:p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или оче</w:t>
            </w:r>
            <w:r w:rsidRPr="002D6C47">
              <w:softHyphen/>
            </w:r>
            <w:r>
              <w:t>ре</w:t>
            </w:r>
            <w:r w:rsidRPr="002D6C47">
              <w:softHyphen/>
            </w:r>
            <w:r>
              <w:t>ди</w:t>
            </w:r>
          </w:p>
        </w:tc>
        <w:tc>
          <w:tcPr>
            <w:tcW w:w="1276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об</w:t>
            </w:r>
            <w:r w:rsidRPr="002D6C47">
              <w:softHyphen/>
            </w:r>
            <w:r>
              <w:t>щая</w:t>
            </w:r>
            <w:proofErr w:type="gramEnd"/>
            <w:r>
              <w:t xml:space="preserve"> с уче</w:t>
            </w:r>
            <w:r>
              <w:softHyphen/>
              <w:t>том ра</w:t>
            </w:r>
            <w:r w:rsidRPr="002D6C47">
              <w:softHyphen/>
            </w:r>
            <w:r>
              <w:t>нее при</w:t>
            </w:r>
            <w:r w:rsidRPr="002D6C47">
              <w:softHyphen/>
            </w:r>
            <w:r>
              <w:t>ня</w:t>
            </w:r>
            <w:r w:rsidRPr="002D6C47">
              <w:softHyphen/>
            </w:r>
            <w:r>
              <w:t>тых</w:t>
            </w: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в том чис</w:t>
            </w:r>
            <w:r w:rsidRPr="002D6C47">
              <w:softHyphen/>
            </w:r>
            <w:r>
              <w:t>ле</w:t>
            </w:r>
            <w:r>
              <w:br/>
              <w:t xml:space="preserve"> пус</w:t>
            </w:r>
            <w:r w:rsidRPr="002D6C47">
              <w:softHyphen/>
            </w:r>
            <w:r>
              <w:t>ко</w:t>
            </w:r>
            <w:r w:rsidRPr="002D6C47">
              <w:softHyphen/>
            </w:r>
            <w:r>
              <w:t>во</w:t>
            </w:r>
            <w:r w:rsidRPr="002D6C47">
              <w:softHyphen/>
            </w:r>
            <w:r>
              <w:t>го</w:t>
            </w:r>
            <w:r>
              <w:br/>
              <w:t xml:space="preserve"> ком</w:t>
            </w:r>
            <w:r w:rsidRPr="002D6C47">
              <w:softHyphen/>
            </w:r>
            <w:r>
              <w:t>плек</w:t>
            </w:r>
            <w:r w:rsidRPr="002D6C47">
              <w:softHyphen/>
            </w:r>
            <w:r>
              <w:t>са</w:t>
            </w:r>
          </w:p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или оче</w:t>
            </w:r>
            <w:r w:rsidRPr="002D6C47">
              <w:softHyphen/>
            </w:r>
            <w:r>
              <w:t>ре</w:t>
            </w:r>
            <w:r w:rsidRPr="002D6C47">
              <w:softHyphen/>
            </w:r>
            <w:r>
              <w:t>ди</w:t>
            </w:r>
          </w:p>
        </w:tc>
      </w:tr>
      <w:tr w:rsidR="00616E71" w:rsidTr="00A760CF">
        <w:tc>
          <w:tcPr>
            <w:tcW w:w="2410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6</w:t>
            </w: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9F2936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rPr>
                <w:noProof/>
              </w:rPr>
              <w:pict>
                <v:shape id="_x0000_s1030" type="#_x0000_t136" style="position:absolute;left:0;text-align:left;margin-left:-154.6pt;margin-top:32.1pt;width:459pt;height:99pt;rotation:315;z-index:-251655168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5"/>
        <w:gridCol w:w="2126"/>
        <w:gridCol w:w="1701"/>
        <w:gridCol w:w="1701"/>
      </w:tblGrid>
      <w:tr w:rsidR="00616E71" w:rsidTr="00A760CF">
        <w:trPr>
          <w:trHeight w:val="404"/>
        </w:trPr>
        <w:tc>
          <w:tcPr>
            <w:tcW w:w="4395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Показатель</w:t>
            </w:r>
          </w:p>
        </w:tc>
        <w:tc>
          <w:tcPr>
            <w:tcW w:w="2126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Единица измерения</w:t>
            </w:r>
          </w:p>
        </w:tc>
        <w:tc>
          <w:tcPr>
            <w:tcW w:w="170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170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616E71" w:rsidTr="00A760CF">
        <w:tc>
          <w:tcPr>
            <w:tcW w:w="4395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этаж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49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 xml:space="preserve">Площадь встроенных, </w:t>
            </w:r>
            <w:proofErr w:type="spellStart"/>
            <w:r>
              <w:t>встроеннопристроенных</w:t>
            </w:r>
            <w:proofErr w:type="spellEnd"/>
            <w:r>
              <w:t xml:space="preserve"> и пристроенных помещений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ageBreakBefore/>
        <w:tabs>
          <w:tab w:val="clear" w:pos="4153"/>
          <w:tab w:val="clear" w:pos="8306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</w:tabs>
        <w:jc w:val="both"/>
      </w:pPr>
      <w: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приложении).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</w:pPr>
      <w: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>
        <w:softHyphen/>
        <w:t>вателями – городскими эксплуатационными организациями (перечень справок пользователей городских экс</w:t>
      </w:r>
      <w:r>
        <w:softHyphen/>
        <w:t>плуатационных организаций приведен в приложении).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985"/>
        <w:gridCol w:w="2551"/>
        <w:gridCol w:w="2410"/>
      </w:tblGrid>
      <w:tr w:rsidR="00616E71" w:rsidTr="00A760CF">
        <w:trPr>
          <w:trHeight w:val="380"/>
        </w:trPr>
        <w:tc>
          <w:tcPr>
            <w:tcW w:w="2977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Работы</w:t>
            </w:r>
          </w:p>
        </w:tc>
        <w:tc>
          <w:tcPr>
            <w:tcW w:w="1985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Объем работ</w:t>
            </w:r>
          </w:p>
        </w:tc>
        <w:tc>
          <w:tcPr>
            <w:tcW w:w="2410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Срок выполнения</w:t>
            </w:r>
          </w:p>
        </w:tc>
      </w:tr>
      <w:tr w:rsidR="00616E71" w:rsidTr="00A760CF">
        <w:tc>
          <w:tcPr>
            <w:tcW w:w="2977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2</w:t>
            </w:r>
          </w:p>
        </w:tc>
        <w:tc>
          <w:tcPr>
            <w:tcW w:w="255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4</w:t>
            </w: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7088"/>
        <w:gridCol w:w="708"/>
        <w:gridCol w:w="709"/>
        <w:gridCol w:w="709"/>
      </w:tblGrid>
      <w:tr w:rsidR="00616E71" w:rsidTr="00A760C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  <w:tr w:rsidR="00616E71" w:rsidTr="00A760CF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9F2936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rPr>
                <w:noProof/>
              </w:rPr>
              <w:pict>
                <v:shape id="_x0000_s1031" type="#_x0000_t136" style="position:absolute;left:0;text-align:left;margin-left:43.9pt;margin-top:-21.15pt;width:459pt;height:99pt;rotation:315;z-index:-251654144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  <w:r w:rsidR="00616E71"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  <w:tr w:rsidR="00616E71" w:rsidTr="00A760CF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3119"/>
          <w:tab w:val="left" w:pos="6379"/>
        </w:tabs>
        <w:ind w:left="28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985520</wp:posOffset>
                </wp:positionH>
                <wp:positionV relativeFrom="paragraph">
                  <wp:posOffset>8255</wp:posOffset>
                </wp:positionV>
                <wp:extent cx="1034415" cy="179070"/>
                <wp:effectExtent l="0" t="0" r="13335" b="1143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4415" cy="179070"/>
                          <a:chOff x="2403" y="9366"/>
                          <a:chExt cx="1629" cy="282"/>
                        </a:xfrm>
                      </wpg:grpSpPr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448" y="9366"/>
                            <a:ext cx="1584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6E71" w:rsidRDefault="00616E71" w:rsidP="00616E7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Line 5"/>
                        <wps:cNvCnPr/>
                        <wps:spPr bwMode="auto">
                          <a:xfrm>
                            <a:off x="2403" y="9579"/>
                            <a:ext cx="15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left:0;text-align:left;margin-left:77.6pt;margin-top:.65pt;width:81.45pt;height:14.1pt;z-index:251659264" coordorigin="2403,9366" coordsize="1629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VtklwMAAHQJAAAOAAAAZHJzL2Uyb0RvYy54bWzMVmtu2zgQ/l+gdyD4X9HDkmwJUYrEj6BA&#10;2gZo9wC0RD1QiVRJOnJaFFhgj9CL9AZ7hfZGOyQlJ3FQbJACi7UBYfgaznzzzSedvtp3LbqhQjac&#10;Zdg/8TCiLOdFw6oM//Fh4ywwkoqwgrSc0QzfUolfnb18cTr0KQ14zduCCgROmEyHPsO1Un3qujKv&#10;aUfkCe8pg8WSi44oGIrKLQQZwHvXuoHnxe7ARdELnlMpYXZlF/GZ8V+WNFfvylJShdoMQ2zKPIV5&#10;bvXTPTslaSVIXzf5GAZ5RhQdaRhcenC1IoqgnWgeueqaXHDJS3WS887lZdnk1OQA2fjeUTaXgu96&#10;k0uVDlV/gAmgPcLp2W7ztzfXAjVFhkOMGOmgRD++/fzz518//ob/dxRqhIa+SmHjpejf99fCpgnm&#10;Fc8/Slh2j9f1uLKb0XZ4wwvwSnaKG4T2pei0C8gd7U0hbg+FoHuFcpj0vVkY+hFGOaz588Sbj5XK&#10;ayinPhaE3gwjWE1mcWyrmNfr6XgcJPZssAj0oktSe60JdQxN5wWkk3e4yt/D9X1NemrKJTVcI66Q&#10;hcX1g87ugu8nTM0mDShSe5iGRA0+0uKKGF/WhFX0XAg+1JQUEJ1vktFhg39bCz2Q2sm/AR2EIfTi&#10;A8QOcEcLqL7G+hgvkvZCqkvKO6SNDAvoKBMmubmSykI7bdFVZXzTtC3Mk7RlDyagBnYGboWjek3f&#10;b5rkS+Il68V6ETphEK+d0FutnPPNMnTijT+PVrPVcrnyv+p7/TCtm6KgTF8zNawfPq1wo3TYVju0&#10;rORtU2h3OiQpqu2yFeiGgGBszG8k0L1t7sMwDL8gl6OUfODoRZA4m3gxd8JNGDnJ3Fs4np9cJLEX&#10;JuFq8zClq4bR308JDdAUURBZMv0yN8/8HudG0q5RIMlt02V4cdhEUk3BNStMaRVpWmvfg0KHfwcF&#10;lHsqNDSd5ajtOLXf7sGLntzy4haoKzgwC9QZ3iNg1Fx8xmgATc6w/LQjgmLUvmZAfy3gkyEmYzsZ&#10;hOVwNMMKI2sulRX6XS+aqgbPtsEYPwctKhvD3rsojI4ZPfiPhCGehMHUPdKl0NFAZy/ZtRhHT2zt&#10;SQyjeaL92NYySqqZYFrbKOhBCB81dgvVe3Jja47Fs8h7NsfgxTZS6Ve0+p+KxUHf7hHfaocl/NQA&#10;RuGOiG/ZDuUx8/DiMZZ5tZtj42eI/na4Pza77j6Wzv4BAAD//wMAUEsDBBQABgAIAAAAIQDq87oo&#10;3wAAAAgBAAAPAAAAZHJzL2Rvd25yZXYueG1sTI/NasMwEITvhb6D2EJvjfyDS+pYDiG0PYVCk0LJ&#10;TbE2tom1MpZiO2/f7am97TDD7DfFeradGHHwrSMF8SICgVQ501Kt4Ovw9rQE4YMmoztHqOCGHtbl&#10;/V2hc+Mm+sRxH2rBJeRzraAJoc+l9FWDVvuF65HYO7vB6sByqKUZ9MTltpNJFD1Lq1viD43ucdtg&#10;ddlfrYL3SU+bNH4dd5fz9nY8ZB/fuxiVenyYNysQAefwF4ZffEaHkplO7krGi451liUc5SMFwX4a&#10;L2MQJwXJSwayLOT/AeUPAAAA//8DAFBLAQItABQABgAIAAAAIQC2gziS/gAAAOEBAAATAAAAAAAA&#10;AAAAAAAAAAAAAABbQ29udGVudF9UeXBlc10ueG1sUEsBAi0AFAAGAAgAAAAhADj9If/WAAAAlAEA&#10;AAsAAAAAAAAAAAAAAAAALwEAAF9yZWxzLy5yZWxzUEsBAi0AFAAGAAgAAAAhAGIpW2SXAwAAdAkA&#10;AA4AAAAAAAAAAAAAAAAALgIAAGRycy9lMm9Eb2MueG1sUEsBAi0AFAAGAAgAAAAhAOrzuijfAAAA&#10;CAEAAA8AAAAAAAAAAAAAAAAA8QUAAGRycy9kb3ducmV2LnhtbFBLBQYAAAAABAAEAPMAAAD9BgAA&#10;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2448;top:9366;width:1584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616E71" w:rsidRDefault="00616E71" w:rsidP="00616E71">
                        <w:pPr>
                          <w:jc w:val="center"/>
                        </w:pPr>
                      </w:p>
                    </w:txbxContent>
                  </v:textbox>
                </v:shape>
                <v:line id="Line 5" o:spid="_x0000_s1028" style="position:absolute;visibility:visible;mso-wrap-style:square" from="2403,9579" to="3928,9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</v:group>
            </w:pict>
          </mc:Fallback>
        </mc:AlternateContent>
      </w:r>
      <w:r>
        <w:t>в приложении</w:t>
      </w:r>
      <w:r>
        <w:tab/>
        <w:t>(в соответствии с приложением 2 Временного положения).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4177"/>
      </w:tblGrid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</w:tr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4177"/>
      </w:tblGrid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</w:tr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</w:t>
      </w: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</w:rPr>
        <w:tab/>
        <w:t xml:space="preserve">Заказчик 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5670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7230"/>
          <w:tab w:val="left" w:pos="7513"/>
        </w:tabs>
        <w:spacing w:before="400"/>
        <w:ind w:left="1276" w:hanging="1276"/>
        <w:jc w:val="both"/>
      </w:pPr>
      <w:r>
        <w:t>Примечание. В случаях, когда функции заказчика и исполнителя работ – подрядчика выполняются одним лицом, состав подписей определяется инвестором.</w:t>
      </w:r>
    </w:p>
    <w:p w:rsidR="00616E71" w:rsidRPr="00F575FE" w:rsidRDefault="00616E71" w:rsidP="00616E71">
      <w:pPr>
        <w:jc w:val="center"/>
        <w:rPr>
          <w:sz w:val="22"/>
          <w:szCs w:val="22"/>
        </w:rPr>
      </w:pPr>
    </w:p>
    <w:p w:rsidR="00616E71" w:rsidRPr="00D5437E" w:rsidRDefault="00440D12" w:rsidP="00616E7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Заказчик</w:t>
      </w:r>
      <w:r w:rsidR="00616E71">
        <w:rPr>
          <w:b/>
          <w:sz w:val="22"/>
          <w:szCs w:val="22"/>
        </w:rPr>
        <w:t>:</w:t>
      </w:r>
      <w:r w:rsidR="00616E71" w:rsidRPr="00D5437E">
        <w:rPr>
          <w:b/>
          <w:sz w:val="22"/>
          <w:szCs w:val="22"/>
        </w:rPr>
        <w:t xml:space="preserve"> </w:t>
      </w:r>
      <w:r w:rsidR="00616E71" w:rsidRPr="00D5437E">
        <w:rPr>
          <w:b/>
          <w:sz w:val="22"/>
          <w:szCs w:val="22"/>
        </w:rPr>
        <w:tab/>
      </w:r>
      <w:r w:rsidR="00616E71" w:rsidRPr="00D5437E">
        <w:rPr>
          <w:b/>
          <w:sz w:val="22"/>
          <w:szCs w:val="22"/>
        </w:rPr>
        <w:tab/>
      </w:r>
      <w:r w:rsidR="00616E71" w:rsidRPr="00D5437E">
        <w:rPr>
          <w:b/>
          <w:sz w:val="22"/>
          <w:szCs w:val="22"/>
        </w:rPr>
        <w:tab/>
      </w:r>
      <w:r w:rsidR="00616E71" w:rsidRPr="00D5437E">
        <w:rPr>
          <w:b/>
          <w:sz w:val="22"/>
          <w:szCs w:val="22"/>
        </w:rPr>
        <w:tab/>
      </w:r>
      <w:r w:rsidR="00616E71" w:rsidRPr="00D5437E">
        <w:rPr>
          <w:b/>
          <w:sz w:val="22"/>
          <w:szCs w:val="22"/>
        </w:rPr>
        <w:tab/>
      </w:r>
      <w:r w:rsidR="00616E71" w:rsidRPr="00D5437E">
        <w:rPr>
          <w:b/>
          <w:sz w:val="22"/>
          <w:szCs w:val="22"/>
        </w:rPr>
        <w:tab/>
      </w:r>
      <w:r w:rsidR="00616E71" w:rsidRPr="00D5437E">
        <w:rPr>
          <w:b/>
          <w:sz w:val="22"/>
          <w:szCs w:val="22"/>
        </w:rPr>
        <w:tab/>
      </w:r>
      <w:r>
        <w:rPr>
          <w:b/>
          <w:sz w:val="22"/>
          <w:szCs w:val="22"/>
        </w:rPr>
        <w:t>Исполнитель</w:t>
      </w:r>
      <w:bookmarkStart w:id="0" w:name="_GoBack"/>
      <w:bookmarkEnd w:id="0"/>
      <w:r w:rsidR="00616E71">
        <w:rPr>
          <w:b/>
          <w:sz w:val="22"/>
          <w:szCs w:val="22"/>
        </w:rPr>
        <w:t>:</w:t>
      </w:r>
    </w:p>
    <w:p w:rsidR="00616E71" w:rsidRPr="00D5437E" w:rsidRDefault="00616E71" w:rsidP="00616E71">
      <w:pPr>
        <w:jc w:val="both"/>
        <w:rPr>
          <w:sz w:val="22"/>
          <w:szCs w:val="22"/>
        </w:rPr>
      </w:pPr>
    </w:p>
    <w:p w:rsidR="00616E71" w:rsidRPr="00D5437E" w:rsidRDefault="00616E71" w:rsidP="00616E71">
      <w:pPr>
        <w:jc w:val="both"/>
        <w:rPr>
          <w:sz w:val="22"/>
          <w:szCs w:val="22"/>
        </w:rPr>
      </w:pPr>
    </w:p>
    <w:p w:rsidR="00616E71" w:rsidRPr="00637DA7" w:rsidRDefault="00616E71" w:rsidP="00616E71">
      <w:pPr>
        <w:pStyle w:val="2"/>
        <w:rPr>
          <w:rFonts w:ascii="Times New Roman" w:hAnsi="Times New Roman"/>
          <w:b w:val="0"/>
          <w:i w:val="0"/>
          <w:sz w:val="22"/>
          <w:szCs w:val="22"/>
        </w:rPr>
      </w:pPr>
      <w:r w:rsidRPr="00637DA7">
        <w:rPr>
          <w:rFonts w:ascii="Times New Roman" w:hAnsi="Times New Roman"/>
          <w:b w:val="0"/>
          <w:i w:val="0"/>
          <w:sz w:val="22"/>
          <w:szCs w:val="22"/>
        </w:rPr>
        <w:t>_________________ /</w:t>
      </w:r>
      <w:r w:rsidR="000A317E">
        <w:rPr>
          <w:rFonts w:ascii="Times New Roman" w:hAnsi="Times New Roman"/>
          <w:b w:val="0"/>
          <w:i w:val="0"/>
          <w:sz w:val="22"/>
          <w:szCs w:val="22"/>
        </w:rPr>
        <w:t>_____________</w:t>
      </w:r>
      <w:r w:rsidR="000A317E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  <w:t>_________________ /</w:t>
      </w:r>
      <w:r w:rsidR="000A317E">
        <w:rPr>
          <w:rFonts w:ascii="Times New Roman" w:hAnsi="Times New Roman"/>
          <w:b w:val="0"/>
          <w:i w:val="0"/>
          <w:sz w:val="22"/>
          <w:szCs w:val="22"/>
        </w:rPr>
        <w:t>__________________</w:t>
      </w:r>
      <w:r w:rsidR="000A317E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</w:p>
    <w:p w:rsidR="00616E71" w:rsidRDefault="00616E71" w:rsidP="00616E71">
      <w:pPr>
        <w:jc w:val="both"/>
        <w:rPr>
          <w:sz w:val="22"/>
          <w:szCs w:val="22"/>
        </w:rPr>
      </w:pPr>
      <w:r w:rsidRPr="00E413C6">
        <w:rPr>
          <w:sz w:val="22"/>
          <w:szCs w:val="22"/>
        </w:rPr>
        <w:tab/>
      </w:r>
    </w:p>
    <w:p w:rsidR="00616E71" w:rsidRDefault="00616E71" w:rsidP="00616E71">
      <w:pPr>
        <w:jc w:val="both"/>
        <w:rPr>
          <w:sz w:val="22"/>
          <w:szCs w:val="22"/>
        </w:rPr>
      </w:pPr>
    </w:p>
    <w:p w:rsidR="00074288" w:rsidRDefault="00074288"/>
    <w:sectPr w:rsidR="00074288" w:rsidSect="007556B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936" w:rsidRDefault="009F2936" w:rsidP="007556B1">
      <w:r>
        <w:separator/>
      </w:r>
    </w:p>
  </w:endnote>
  <w:endnote w:type="continuationSeparator" w:id="0">
    <w:p w:rsidR="009F2936" w:rsidRDefault="009F2936" w:rsidP="0075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936" w:rsidRDefault="009F2936" w:rsidP="007556B1">
      <w:r>
        <w:separator/>
      </w:r>
    </w:p>
  </w:footnote>
  <w:footnote w:type="continuationSeparator" w:id="0">
    <w:p w:rsidR="009F2936" w:rsidRDefault="009F2936" w:rsidP="007556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E71"/>
    <w:rsid w:val="00074288"/>
    <w:rsid w:val="000A317E"/>
    <w:rsid w:val="003D3AAC"/>
    <w:rsid w:val="00440D12"/>
    <w:rsid w:val="00616E71"/>
    <w:rsid w:val="007556B1"/>
    <w:rsid w:val="009F0170"/>
    <w:rsid w:val="009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6E7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616E71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6E7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616E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616E71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616E7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16E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56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56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6E7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616E71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6E7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616E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616E71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616E7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16E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56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56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41519-979E-43E6-B5DD-5787FCDF4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Егоренкова Оксана Юрьевна</dc:creator>
  <cp:lastModifiedBy>Егоренкова Оксана Юрьевна</cp:lastModifiedBy>
  <cp:revision>5</cp:revision>
  <cp:lastPrinted>2015-08-12T07:56:00Z</cp:lastPrinted>
  <dcterms:created xsi:type="dcterms:W3CDTF">2015-07-29T09:55:00Z</dcterms:created>
  <dcterms:modified xsi:type="dcterms:W3CDTF">2015-08-31T07:08:00Z</dcterms:modified>
</cp:coreProperties>
</file>